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"/>
        <w:gridCol w:w="1393"/>
        <w:gridCol w:w="1229"/>
        <w:gridCol w:w="145"/>
        <w:gridCol w:w="935"/>
        <w:gridCol w:w="1174"/>
        <w:gridCol w:w="1844"/>
        <w:gridCol w:w="975"/>
        <w:gridCol w:w="975"/>
      </w:tblGrid>
      <w:tr w:rsidR="0099545B" w:rsidTr="00995DA8">
        <w:trPr>
          <w:cantSplit/>
        </w:trPr>
        <w:tc>
          <w:tcPr>
            <w:tcW w:w="9576" w:type="dxa"/>
            <w:gridSpan w:val="9"/>
            <w:tcBorders>
              <w:top w:val="double" w:sz="4" w:space="0" w:color="auto"/>
              <w:bottom w:val="double" w:sz="4" w:space="0" w:color="auto"/>
            </w:tcBorders>
          </w:tcPr>
          <w:p w:rsidR="0099545B" w:rsidRDefault="0099545B" w:rsidP="00995DA8"/>
          <w:p w:rsidR="0099545B" w:rsidRPr="0099545B" w:rsidRDefault="0099545B" w:rsidP="00995DA8">
            <w:pPr>
              <w:pStyle w:val="Heading1"/>
              <w:rPr>
                <w:sz w:val="28"/>
                <w:szCs w:val="28"/>
              </w:rPr>
            </w:pPr>
            <w:r w:rsidRPr="0099545B">
              <w:rPr>
                <w:sz w:val="28"/>
                <w:szCs w:val="28"/>
              </w:rPr>
              <w:t>Disclosure Tracking Log</w:t>
            </w:r>
          </w:p>
          <w:p w:rsidR="0099545B" w:rsidRDefault="0099545B" w:rsidP="00995DA8"/>
          <w:p w:rsidR="0099545B" w:rsidRDefault="0099545B" w:rsidP="00995DA8">
            <w:r>
              <w:rPr>
                <w:b/>
              </w:rPr>
              <w:t xml:space="preserve">Patient/Client Name:                                                    MR#: </w:t>
            </w:r>
          </w:p>
        </w:tc>
      </w:tr>
      <w:tr w:rsidR="0099545B" w:rsidTr="006D06C7">
        <w:trPr>
          <w:cantSplit/>
        </w:trPr>
        <w:tc>
          <w:tcPr>
            <w:tcW w:w="9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 Received</w:t>
            </w:r>
          </w:p>
        </w:tc>
        <w:tc>
          <w:tcPr>
            <w:tcW w:w="13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Name of Requestor</w:t>
            </w:r>
          </w:p>
        </w:tc>
        <w:tc>
          <w:tcPr>
            <w:tcW w:w="12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Address (If Known)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jc w:val="center"/>
              <w:rPr>
                <w:b/>
                <w:sz w:val="18"/>
              </w:rPr>
            </w:pPr>
          </w:p>
          <w:p w:rsidR="0099545B" w:rsidRDefault="0099545B" w:rsidP="006D06C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Basis for</w:t>
            </w:r>
          </w:p>
          <w:p w:rsidR="0099545B" w:rsidRDefault="006D06C7" w:rsidP="006D06C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Disclosure</w:t>
            </w:r>
          </w:p>
          <w:p w:rsidR="0099545B" w:rsidRDefault="0099545B" w:rsidP="00995DA8">
            <w:pPr>
              <w:jc w:val="center"/>
              <w:rPr>
                <w:b/>
                <w:sz w:val="18"/>
              </w:rPr>
            </w:pPr>
          </w:p>
        </w:tc>
        <w:tc>
          <w:tcPr>
            <w:tcW w:w="1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Purpose of Disclosure</w:t>
            </w:r>
          </w:p>
        </w:tc>
        <w:tc>
          <w:tcPr>
            <w:tcW w:w="1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PHI/Information Disclosed</w:t>
            </w:r>
          </w:p>
        </w:tc>
        <w:tc>
          <w:tcPr>
            <w:tcW w:w="9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 Disclosed</w:t>
            </w:r>
          </w:p>
        </w:tc>
        <w:tc>
          <w:tcPr>
            <w:tcW w:w="9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Disclosed</w:t>
            </w: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By</w:t>
            </w:r>
          </w:p>
        </w:tc>
      </w:tr>
      <w:tr w:rsidR="0099545B" w:rsidTr="006D06C7">
        <w:trPr>
          <w:cantSplit/>
        </w:trPr>
        <w:tc>
          <w:tcPr>
            <w:tcW w:w="906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393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229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080" w:type="dxa"/>
            <w:gridSpan w:val="2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174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844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975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975" w:type="dxa"/>
            <w:tcBorders>
              <w:top w:val="double" w:sz="4" w:space="0" w:color="auto"/>
            </w:tcBorders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>
            <w:r>
              <w:t xml:space="preserve"> </w:t>
            </w:r>
          </w:p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6D06C7">
        <w:trPr>
          <w:cantSplit/>
        </w:trPr>
        <w:tc>
          <w:tcPr>
            <w:tcW w:w="906" w:type="dxa"/>
          </w:tcPr>
          <w:p w:rsidR="0099545B" w:rsidRDefault="0099545B" w:rsidP="00995DA8"/>
        </w:tc>
        <w:tc>
          <w:tcPr>
            <w:tcW w:w="1393" w:type="dxa"/>
          </w:tcPr>
          <w:p w:rsidR="0099545B" w:rsidRDefault="0099545B" w:rsidP="00995DA8"/>
        </w:tc>
        <w:tc>
          <w:tcPr>
            <w:tcW w:w="1229" w:type="dxa"/>
          </w:tcPr>
          <w:p w:rsidR="0099545B" w:rsidRDefault="0099545B" w:rsidP="00995DA8"/>
        </w:tc>
        <w:tc>
          <w:tcPr>
            <w:tcW w:w="1080" w:type="dxa"/>
            <w:gridSpan w:val="2"/>
          </w:tcPr>
          <w:p w:rsidR="0099545B" w:rsidRDefault="0099545B" w:rsidP="00995DA8"/>
        </w:tc>
        <w:tc>
          <w:tcPr>
            <w:tcW w:w="1174" w:type="dxa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  <w:tc>
          <w:tcPr>
            <w:tcW w:w="975" w:type="dxa"/>
          </w:tcPr>
          <w:p w:rsidR="0099545B" w:rsidRDefault="0099545B" w:rsidP="00995DA8"/>
        </w:tc>
      </w:tr>
      <w:tr w:rsidR="0099545B" w:rsidTr="00995DA8">
        <w:trPr>
          <w:cantSplit/>
          <w:trHeight w:val="578"/>
        </w:trPr>
        <w:tc>
          <w:tcPr>
            <w:tcW w:w="9576" w:type="dxa"/>
            <w:gridSpan w:val="9"/>
            <w:tcBorders>
              <w:bottom w:val="double" w:sz="4" w:space="0" w:color="auto"/>
            </w:tcBorders>
          </w:tcPr>
          <w:p w:rsidR="0099545B" w:rsidRDefault="0099545B" w:rsidP="0099545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(Use the above section to record those disclosures made w/o an authorization.)</w:t>
            </w:r>
          </w:p>
        </w:tc>
      </w:tr>
      <w:tr w:rsidR="0099545B" w:rsidTr="00995DA8">
        <w:trPr>
          <w:cantSplit/>
          <w:trHeight w:val="578"/>
        </w:trPr>
        <w:tc>
          <w:tcPr>
            <w:tcW w:w="9576" w:type="dxa"/>
            <w:gridSpan w:val="9"/>
            <w:tcBorders>
              <w:bottom w:val="double" w:sz="4" w:space="0" w:color="auto"/>
            </w:tcBorders>
          </w:tcPr>
          <w:p w:rsidR="0099545B" w:rsidRDefault="0099545B" w:rsidP="00995DA8">
            <w:pPr>
              <w:rPr>
                <w:i/>
                <w:sz w:val="20"/>
              </w:rPr>
            </w:pPr>
          </w:p>
          <w:p w:rsidR="0099545B" w:rsidRDefault="0099545B" w:rsidP="00995DA8">
            <w:pPr>
              <w:rPr>
                <w:i/>
                <w:sz w:val="20"/>
              </w:rPr>
            </w:pPr>
          </w:p>
          <w:p w:rsidR="0099545B" w:rsidRDefault="0099545B" w:rsidP="00995DA8"/>
          <w:p w:rsidR="0099545B" w:rsidRPr="0099545B" w:rsidRDefault="0099545B" w:rsidP="00995DA8">
            <w:pPr>
              <w:pStyle w:val="Heading2"/>
              <w:jc w:val="center"/>
              <w:rPr>
                <w:sz w:val="28"/>
                <w:szCs w:val="28"/>
                <w:u w:val="none"/>
              </w:rPr>
            </w:pPr>
            <w:r>
              <w:rPr>
                <w:sz w:val="28"/>
                <w:szCs w:val="28"/>
                <w:u w:val="none"/>
              </w:rPr>
              <w:t xml:space="preserve">Documentation of </w:t>
            </w:r>
            <w:r w:rsidRPr="0099545B">
              <w:rPr>
                <w:sz w:val="28"/>
                <w:szCs w:val="28"/>
                <w:u w:val="none"/>
              </w:rPr>
              <w:t>Accounting of Disclosures</w:t>
            </w:r>
            <w:bookmarkStart w:id="0" w:name="_GoBack"/>
            <w:bookmarkEnd w:id="0"/>
            <w:r w:rsidR="00984DD3">
              <w:rPr>
                <w:sz w:val="28"/>
                <w:szCs w:val="28"/>
                <w:u w:val="none"/>
              </w:rPr>
              <w:t xml:space="preserve"> Requested</w:t>
            </w:r>
            <w:r>
              <w:rPr>
                <w:sz w:val="28"/>
                <w:szCs w:val="28"/>
                <w:u w:val="none"/>
              </w:rPr>
              <w:t xml:space="preserve"> by Patients</w:t>
            </w:r>
            <w:r w:rsidRPr="0099545B">
              <w:rPr>
                <w:sz w:val="28"/>
                <w:szCs w:val="28"/>
                <w:u w:val="none"/>
              </w:rPr>
              <w:t xml:space="preserve"> </w:t>
            </w:r>
          </w:p>
          <w:p w:rsidR="0099545B" w:rsidRDefault="0099545B" w:rsidP="00995DA8"/>
        </w:tc>
      </w:tr>
      <w:tr w:rsidR="0099545B" w:rsidTr="00995DA8">
        <w:trPr>
          <w:cantSplit/>
        </w:trPr>
        <w:tc>
          <w:tcPr>
            <w:tcW w:w="2299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Requested By (Individual/Legal Rep)</w:t>
            </w:r>
          </w:p>
        </w:tc>
        <w:tc>
          <w:tcPr>
            <w:tcW w:w="13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 Requested</w:t>
            </w:r>
          </w:p>
        </w:tc>
        <w:tc>
          <w:tcPr>
            <w:tcW w:w="21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 Range Requested</w:t>
            </w:r>
          </w:p>
        </w:tc>
        <w:tc>
          <w:tcPr>
            <w:tcW w:w="18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Staff Member </w:t>
            </w: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Completing Request</w:t>
            </w:r>
          </w:p>
        </w:tc>
        <w:tc>
          <w:tcPr>
            <w:tcW w:w="19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C0C0C0"/>
          </w:tcPr>
          <w:p w:rsidR="0099545B" w:rsidRDefault="0099545B" w:rsidP="00995DA8">
            <w:pPr>
              <w:rPr>
                <w:b/>
                <w:sz w:val="18"/>
              </w:rPr>
            </w:pPr>
          </w:p>
          <w:p w:rsidR="0099545B" w:rsidRDefault="0099545B" w:rsidP="00995DA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Date Provided</w:t>
            </w:r>
          </w:p>
        </w:tc>
      </w:tr>
      <w:tr w:rsidR="0099545B" w:rsidTr="00995DA8">
        <w:trPr>
          <w:cantSplit/>
        </w:trPr>
        <w:tc>
          <w:tcPr>
            <w:tcW w:w="2299" w:type="dxa"/>
            <w:gridSpan w:val="2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374" w:type="dxa"/>
            <w:gridSpan w:val="2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2109" w:type="dxa"/>
            <w:gridSpan w:val="2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844" w:type="dxa"/>
            <w:tcBorders>
              <w:top w:val="double" w:sz="4" w:space="0" w:color="auto"/>
            </w:tcBorders>
          </w:tcPr>
          <w:p w:rsidR="0099545B" w:rsidRDefault="0099545B" w:rsidP="00995DA8"/>
        </w:tc>
        <w:tc>
          <w:tcPr>
            <w:tcW w:w="1950" w:type="dxa"/>
            <w:gridSpan w:val="2"/>
            <w:tcBorders>
              <w:top w:val="double" w:sz="4" w:space="0" w:color="auto"/>
            </w:tcBorders>
          </w:tcPr>
          <w:p w:rsidR="0099545B" w:rsidRDefault="0099545B" w:rsidP="00995DA8"/>
        </w:tc>
      </w:tr>
      <w:tr w:rsidR="0099545B" w:rsidTr="00995DA8">
        <w:trPr>
          <w:cantSplit/>
        </w:trPr>
        <w:tc>
          <w:tcPr>
            <w:tcW w:w="2299" w:type="dxa"/>
            <w:gridSpan w:val="2"/>
          </w:tcPr>
          <w:p w:rsidR="0099545B" w:rsidRDefault="0099545B" w:rsidP="00995DA8"/>
        </w:tc>
        <w:tc>
          <w:tcPr>
            <w:tcW w:w="1374" w:type="dxa"/>
            <w:gridSpan w:val="2"/>
          </w:tcPr>
          <w:p w:rsidR="0099545B" w:rsidRDefault="0099545B" w:rsidP="00995DA8"/>
        </w:tc>
        <w:tc>
          <w:tcPr>
            <w:tcW w:w="2109" w:type="dxa"/>
            <w:gridSpan w:val="2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1950" w:type="dxa"/>
            <w:gridSpan w:val="2"/>
          </w:tcPr>
          <w:p w:rsidR="0099545B" w:rsidRDefault="0099545B" w:rsidP="00995DA8"/>
        </w:tc>
      </w:tr>
      <w:tr w:rsidR="0099545B" w:rsidTr="00995DA8">
        <w:trPr>
          <w:cantSplit/>
        </w:trPr>
        <w:tc>
          <w:tcPr>
            <w:tcW w:w="2299" w:type="dxa"/>
            <w:gridSpan w:val="2"/>
          </w:tcPr>
          <w:p w:rsidR="0099545B" w:rsidRDefault="0099545B" w:rsidP="00995DA8"/>
        </w:tc>
        <w:tc>
          <w:tcPr>
            <w:tcW w:w="1374" w:type="dxa"/>
            <w:gridSpan w:val="2"/>
          </w:tcPr>
          <w:p w:rsidR="0099545B" w:rsidRDefault="0099545B" w:rsidP="00995DA8"/>
        </w:tc>
        <w:tc>
          <w:tcPr>
            <w:tcW w:w="2109" w:type="dxa"/>
            <w:gridSpan w:val="2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1950" w:type="dxa"/>
            <w:gridSpan w:val="2"/>
          </w:tcPr>
          <w:p w:rsidR="0099545B" w:rsidRDefault="0099545B" w:rsidP="00995DA8"/>
        </w:tc>
      </w:tr>
      <w:tr w:rsidR="0099545B" w:rsidTr="00995DA8">
        <w:trPr>
          <w:cantSplit/>
        </w:trPr>
        <w:tc>
          <w:tcPr>
            <w:tcW w:w="2299" w:type="dxa"/>
            <w:gridSpan w:val="2"/>
          </w:tcPr>
          <w:p w:rsidR="0099545B" w:rsidRDefault="0099545B" w:rsidP="00995DA8"/>
        </w:tc>
        <w:tc>
          <w:tcPr>
            <w:tcW w:w="1374" w:type="dxa"/>
            <w:gridSpan w:val="2"/>
          </w:tcPr>
          <w:p w:rsidR="0099545B" w:rsidRDefault="0099545B" w:rsidP="00995DA8"/>
        </w:tc>
        <w:tc>
          <w:tcPr>
            <w:tcW w:w="2109" w:type="dxa"/>
            <w:gridSpan w:val="2"/>
          </w:tcPr>
          <w:p w:rsidR="0099545B" w:rsidRDefault="0099545B" w:rsidP="00995DA8"/>
        </w:tc>
        <w:tc>
          <w:tcPr>
            <w:tcW w:w="1844" w:type="dxa"/>
          </w:tcPr>
          <w:p w:rsidR="0099545B" w:rsidRDefault="0099545B" w:rsidP="00995DA8"/>
        </w:tc>
        <w:tc>
          <w:tcPr>
            <w:tcW w:w="1950" w:type="dxa"/>
            <w:gridSpan w:val="2"/>
          </w:tcPr>
          <w:p w:rsidR="0099545B" w:rsidRDefault="0099545B" w:rsidP="00995DA8"/>
        </w:tc>
      </w:tr>
      <w:tr w:rsidR="0099545B" w:rsidTr="00995DA8">
        <w:trPr>
          <w:cantSplit/>
        </w:trPr>
        <w:tc>
          <w:tcPr>
            <w:tcW w:w="9576" w:type="dxa"/>
            <w:gridSpan w:val="9"/>
            <w:tcBorders>
              <w:bottom w:val="double" w:sz="4" w:space="0" w:color="auto"/>
            </w:tcBorders>
          </w:tcPr>
          <w:p w:rsidR="0099545B" w:rsidRDefault="0099545B" w:rsidP="00995DA8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(Use the above section to document accounting requests when an accounting is provided to the patient/client.)</w:t>
            </w:r>
          </w:p>
          <w:p w:rsidR="0099545B" w:rsidRDefault="0099545B" w:rsidP="00995DA8"/>
        </w:tc>
      </w:tr>
      <w:tr w:rsidR="0099545B" w:rsidTr="00995DA8">
        <w:trPr>
          <w:cantSplit/>
        </w:trPr>
        <w:tc>
          <w:tcPr>
            <w:tcW w:w="9576" w:type="dxa"/>
            <w:gridSpan w:val="9"/>
            <w:tcBorders>
              <w:top w:val="double" w:sz="4" w:space="0" w:color="auto"/>
              <w:bottom w:val="double" w:sz="4" w:space="0" w:color="auto"/>
            </w:tcBorders>
          </w:tcPr>
          <w:p w:rsidR="0099545B" w:rsidRDefault="0099545B" w:rsidP="00995DA8">
            <w:pPr>
              <w:rPr>
                <w:i/>
                <w:sz w:val="20"/>
              </w:rPr>
            </w:pPr>
          </w:p>
          <w:p w:rsidR="0099545B" w:rsidRDefault="0099545B" w:rsidP="00995D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</w:p>
          <w:p w:rsidR="0099545B" w:rsidRDefault="0099545B" w:rsidP="00995DA8">
            <w:pPr>
              <w:rPr>
                <w:sz w:val="20"/>
              </w:rPr>
            </w:pPr>
          </w:p>
          <w:p w:rsidR="0099545B" w:rsidRDefault="006D06C7" w:rsidP="00995DA8">
            <w:pPr>
              <w:rPr>
                <w:sz w:val="20"/>
              </w:rPr>
            </w:pPr>
            <w:r>
              <w:rPr>
                <w:b/>
                <w:sz w:val="20"/>
              </w:rPr>
              <w:t>Basis for Disclosure</w:t>
            </w:r>
            <w:r w:rsidR="0099545B">
              <w:rPr>
                <w:b/>
                <w:sz w:val="20"/>
              </w:rPr>
              <w:t>:</w:t>
            </w:r>
            <w:r w:rsidR="0099545B">
              <w:rPr>
                <w:sz w:val="20"/>
              </w:rPr>
              <w:t xml:space="preserve">   How the disclosure was </w:t>
            </w:r>
            <w:r>
              <w:rPr>
                <w:sz w:val="20"/>
              </w:rPr>
              <w:t xml:space="preserve">legally </w:t>
            </w:r>
            <w:r w:rsidR="0099545B">
              <w:rPr>
                <w:sz w:val="20"/>
              </w:rPr>
              <w:t>made (e.g. with an IRB wai</w:t>
            </w:r>
            <w:r>
              <w:rPr>
                <w:sz w:val="20"/>
              </w:rPr>
              <w:t>ver of authorization)</w:t>
            </w:r>
            <w:r w:rsidR="0099545B">
              <w:rPr>
                <w:sz w:val="20"/>
              </w:rPr>
              <w:t xml:space="preserve"> </w:t>
            </w:r>
          </w:p>
          <w:p w:rsidR="0099545B" w:rsidRDefault="0099545B" w:rsidP="00995DA8">
            <w:pPr>
              <w:rPr>
                <w:i/>
                <w:sz w:val="20"/>
              </w:rPr>
            </w:pPr>
          </w:p>
        </w:tc>
      </w:tr>
    </w:tbl>
    <w:p w:rsidR="00871D50" w:rsidRDefault="00984DD3"/>
    <w:sectPr w:rsidR="00871D5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6C7" w:rsidRDefault="006D06C7" w:rsidP="006D06C7">
      <w:r>
        <w:separator/>
      </w:r>
    </w:p>
  </w:endnote>
  <w:endnote w:type="continuationSeparator" w:id="0">
    <w:p w:rsidR="006D06C7" w:rsidRDefault="006D06C7" w:rsidP="006D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6C7" w:rsidRDefault="006D06C7">
    <w:pPr>
      <w:pStyle w:val="Footer"/>
    </w:pPr>
    <w:r>
      <w:ptab w:relativeTo="margin" w:alignment="center" w:leader="none"/>
    </w:r>
    <w:r>
      <w:ptab w:relativeTo="margin" w:alignment="right" w:leader="none"/>
    </w:r>
    <w:r>
      <w:t>Revised: 09/14/14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6C7" w:rsidRDefault="006D06C7" w:rsidP="006D06C7">
      <w:r>
        <w:separator/>
      </w:r>
    </w:p>
  </w:footnote>
  <w:footnote w:type="continuationSeparator" w:id="0">
    <w:p w:rsidR="006D06C7" w:rsidRDefault="006D06C7" w:rsidP="006D0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5B"/>
    <w:rsid w:val="006D06C7"/>
    <w:rsid w:val="00984DD3"/>
    <w:rsid w:val="0099545B"/>
    <w:rsid w:val="00A62746"/>
    <w:rsid w:val="00D1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545B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9545B"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45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9545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0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C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C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6C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545B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9545B"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45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9545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0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C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0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C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6C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2014-09-15T01:07:00Z</dcterms:created>
  <dcterms:modified xsi:type="dcterms:W3CDTF">2014-09-17T01:40:00Z</dcterms:modified>
</cp:coreProperties>
</file>